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30" w:rsidRDefault="003B2206" w:rsidP="003B2206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Вопросы для подготовки к зачету </w:t>
      </w:r>
    </w:p>
    <w:p w:rsidR="003B2206" w:rsidRDefault="003B2206" w:rsidP="003B2206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(руководители эвакоорганов).</w:t>
      </w:r>
    </w:p>
    <w:p w:rsidR="00970C30" w:rsidRDefault="00970C30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B2206" w:rsidRDefault="003B2206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22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Основные задачи в области гражданской обороны.</w:t>
      </w:r>
    </w:p>
    <w:p w:rsidR="003B2206" w:rsidRDefault="003B2206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B22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Полномочия органов исполнительной власти субъектов РФ и органов местного самоуправления в области гражданской обороны.</w:t>
      </w:r>
    </w:p>
    <w:p w:rsidR="003B2206" w:rsidRDefault="003B2206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Полномочия организаций в области гражданской обороны.</w:t>
      </w:r>
    </w:p>
    <w:p w:rsidR="003B2206" w:rsidRDefault="003B2206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Права и обязанности граждан в области гражданской обороны.</w:t>
      </w:r>
    </w:p>
    <w:p w:rsidR="003B2206" w:rsidRDefault="003B2206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Какая категория населения подлежит эвакуации? Виды эвакуации.</w:t>
      </w:r>
    </w:p>
    <w:p w:rsidR="003B2206" w:rsidRDefault="003B2206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764CB">
        <w:rPr>
          <w:rFonts w:ascii="Times New Roman" w:hAnsi="Times New Roman" w:cs="Times New Roman"/>
          <w:sz w:val="28"/>
          <w:szCs w:val="28"/>
        </w:rPr>
        <w:t xml:space="preserve"> Как проводится частичная и полная эвакуация населения?</w:t>
      </w:r>
    </w:p>
    <w:p w:rsidR="003764CB" w:rsidRDefault="003764CB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Что относится к материальным 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ценностям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подлежащим эвакуации?</w:t>
      </w:r>
    </w:p>
    <w:p w:rsidR="003764CB" w:rsidRPr="003B2206" w:rsidRDefault="003764CB" w:rsidP="00861C7D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Что относится к культурным 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ценностям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подлежащим эвакуации?</w:t>
      </w:r>
    </w:p>
    <w:p w:rsidR="00E342C3" w:rsidRDefault="003764CB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 w:rsidRPr="003764CB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Что является безопасным районом для эвакуации?</w:t>
      </w:r>
    </w:p>
    <w:p w:rsidR="003764CB" w:rsidRDefault="003764CB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Как осуществляется планирование эвакуации?</w:t>
      </w:r>
    </w:p>
    <w:p w:rsidR="003764CB" w:rsidRDefault="003764CB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Какие органы создаются для планирования, подготовки и проведения эвакуации?</w:t>
      </w:r>
    </w:p>
    <w:p w:rsidR="003764CB" w:rsidRDefault="003764CB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Основные задачи эвакуационных комиссий.</w:t>
      </w:r>
    </w:p>
    <w:p w:rsidR="003764CB" w:rsidRDefault="003764CB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С какой целью создаются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комиссии?</w:t>
      </w:r>
    </w:p>
    <w:p w:rsidR="003764CB" w:rsidRDefault="003764CB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4219A7">
        <w:rPr>
          <w:rFonts w:ascii="Times New Roman" w:hAnsi="Times New Roman" w:cs="Times New Roman"/>
          <w:sz w:val="28"/>
          <w:szCs w:val="28"/>
        </w:rPr>
        <w:t>Как осуществляется медицинское обеспечение в ходе эвакуации?</w:t>
      </w:r>
    </w:p>
    <w:p w:rsidR="004219A7" w:rsidRDefault="004219A7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305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Охрана общественного порядка и обеспечение безопасности дорожного движения.</w:t>
      </w:r>
    </w:p>
    <w:p w:rsidR="004219A7" w:rsidRDefault="004219A7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Как осуществляется учет и регистрация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районах размещения?</w:t>
      </w:r>
    </w:p>
    <w:p w:rsidR="004219A7" w:rsidRDefault="004219A7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Инженерное обеспечение эвакуации населения.</w:t>
      </w:r>
      <w:r w:rsidR="002305F4">
        <w:rPr>
          <w:rFonts w:ascii="Times New Roman" w:hAnsi="Times New Roman" w:cs="Times New Roman"/>
          <w:sz w:val="28"/>
          <w:szCs w:val="28"/>
        </w:rPr>
        <w:t xml:space="preserve"> Противорадиационная и противохимическая защита эвакуируемого населения.</w:t>
      </w:r>
      <w:r w:rsidR="000C0012">
        <w:rPr>
          <w:rFonts w:ascii="Times New Roman" w:hAnsi="Times New Roman" w:cs="Times New Roman"/>
          <w:sz w:val="28"/>
          <w:szCs w:val="28"/>
        </w:rPr>
        <w:t xml:space="preserve"> Транспортное обеспечение эвакуации населения.</w:t>
      </w:r>
    </w:p>
    <w:p w:rsidR="004219A7" w:rsidRDefault="004219A7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Как осуществляется коммунально-бытовое обслуживание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4219A7" w:rsidRDefault="005543C1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К</w:t>
      </w:r>
      <w:r w:rsidR="004219A7">
        <w:rPr>
          <w:rFonts w:ascii="Times New Roman" w:hAnsi="Times New Roman" w:cs="Times New Roman"/>
          <w:sz w:val="28"/>
          <w:szCs w:val="28"/>
        </w:rPr>
        <w:t xml:space="preserve">акие документы </w:t>
      </w:r>
      <w:r>
        <w:rPr>
          <w:rFonts w:ascii="Times New Roman" w:hAnsi="Times New Roman" w:cs="Times New Roman"/>
          <w:sz w:val="28"/>
          <w:szCs w:val="28"/>
        </w:rPr>
        <w:t>разрабатываются для организации и проведения эвакуационных мероприятий?</w:t>
      </w:r>
    </w:p>
    <w:p w:rsidR="002305F4" w:rsidRDefault="002305F4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Состав и порядок разработки документации объектовой эвакокомиссии.</w:t>
      </w:r>
    </w:p>
    <w:p w:rsidR="002305F4" w:rsidRDefault="002305F4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Как организуются эвакуационные перевозки автомобильным транспортом?</w:t>
      </w:r>
    </w:p>
    <w:p w:rsidR="000C0012" w:rsidRDefault="000C0012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Особенности эвакуации населения из зон радиоактивного загрязнения.</w:t>
      </w:r>
    </w:p>
    <w:p w:rsidR="000C0012" w:rsidRDefault="000C0012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Особенности эвакуации населения из зон возможного химического заражения при аварии с выбросом АХОВ.</w:t>
      </w:r>
    </w:p>
    <w:p w:rsidR="002305F4" w:rsidRDefault="000C0012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305F4">
        <w:rPr>
          <w:rFonts w:ascii="Times New Roman" w:hAnsi="Times New Roman" w:cs="Times New Roman"/>
          <w:sz w:val="28"/>
          <w:szCs w:val="28"/>
        </w:rPr>
        <w:t>. Как осуществляется подготовка руководителей и работников эвакоорганов?</w:t>
      </w:r>
    </w:p>
    <w:p w:rsidR="002345BD" w:rsidRDefault="002345BD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Особенности эвакуации населения при производственных авариях на химически опасных объектах.</w:t>
      </w:r>
    </w:p>
    <w:p w:rsidR="002345BD" w:rsidRDefault="002345BD" w:rsidP="00861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Особенности эвакуации  из зон возможного катастрофического затопления.</w:t>
      </w:r>
      <w:bookmarkStart w:id="0" w:name="_GoBack"/>
      <w:bookmarkEnd w:id="0"/>
    </w:p>
    <w:p w:rsidR="002305F4" w:rsidRPr="003764CB" w:rsidRDefault="002305F4">
      <w:pPr>
        <w:rPr>
          <w:rFonts w:ascii="Times New Roman" w:hAnsi="Times New Roman" w:cs="Times New Roman"/>
          <w:sz w:val="28"/>
          <w:szCs w:val="28"/>
        </w:rPr>
      </w:pPr>
    </w:p>
    <w:sectPr w:rsidR="002305F4" w:rsidRPr="003764CB" w:rsidSect="00BA4898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B2206"/>
    <w:rsid w:val="000C0012"/>
    <w:rsid w:val="002305F4"/>
    <w:rsid w:val="002345BD"/>
    <w:rsid w:val="003764CB"/>
    <w:rsid w:val="003B2206"/>
    <w:rsid w:val="004219A7"/>
    <w:rsid w:val="004E29B0"/>
    <w:rsid w:val="005543C1"/>
    <w:rsid w:val="005F371F"/>
    <w:rsid w:val="0084475C"/>
    <w:rsid w:val="00861C7D"/>
    <w:rsid w:val="00970C30"/>
    <w:rsid w:val="00BA4898"/>
    <w:rsid w:val="00E3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06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06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3</cp:lastModifiedBy>
  <cp:revision>6</cp:revision>
  <dcterms:created xsi:type="dcterms:W3CDTF">2017-08-30T04:36:00Z</dcterms:created>
  <dcterms:modified xsi:type="dcterms:W3CDTF">2017-10-03T11:00:00Z</dcterms:modified>
</cp:coreProperties>
</file>