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8E" w:rsidRDefault="00D147EC" w:rsidP="00D147EC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 xml:space="preserve">Вопросы для подготовки к зачету </w:t>
      </w:r>
    </w:p>
    <w:p w:rsidR="00D147EC" w:rsidRDefault="00D147EC" w:rsidP="00D147EC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(председатели КЧС и ОПБ).</w:t>
      </w:r>
    </w:p>
    <w:p w:rsidR="001C768E" w:rsidRDefault="001C768E" w:rsidP="00231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2C3" w:rsidRPr="006404F8" w:rsidRDefault="00F311F0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1. Основные задачи единой государственной системы предупреждения и ликвидации чрезвычайных ситуаций (далее – РСЧС).</w:t>
      </w:r>
    </w:p>
    <w:p w:rsidR="00475780" w:rsidRPr="006404F8" w:rsidRDefault="00F311F0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2. </w:t>
      </w:r>
      <w:r w:rsidR="00475780" w:rsidRPr="006404F8">
        <w:rPr>
          <w:rFonts w:ascii="Times New Roman" w:hAnsi="Times New Roman" w:cs="Times New Roman"/>
          <w:sz w:val="28"/>
          <w:szCs w:val="28"/>
        </w:rPr>
        <w:t>Основные принципы защиты населения и территорий от чрезвычайных ситуаций.</w:t>
      </w:r>
    </w:p>
    <w:p w:rsidR="00475780" w:rsidRPr="006404F8" w:rsidRDefault="00475780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3. Обязанности организаций в области защиты населения и территорий от чрезвычайных ситуаций.</w:t>
      </w:r>
    </w:p>
    <w:p w:rsidR="005F3C92" w:rsidRPr="006404F8" w:rsidRDefault="00475780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4. Права и обязанности граждан РФ в области защиты населения и территорий от чрезвычайных ситуаций.</w:t>
      </w:r>
    </w:p>
    <w:p w:rsidR="005F3C92" w:rsidRPr="006404F8" w:rsidRDefault="005F3C92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5. Какие органы управления создаются в РСЧС?</w:t>
      </w:r>
    </w:p>
    <w:p w:rsidR="005F3C92" w:rsidRPr="006404F8" w:rsidRDefault="005F3C92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6. Режимы функционирования РСЧС.</w:t>
      </w:r>
    </w:p>
    <w:p w:rsidR="005F3C92" w:rsidRPr="006404F8" w:rsidRDefault="005F3C92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7. В каком режиме могут функционировать органы управления и силы РСЧС?</w:t>
      </w:r>
    </w:p>
    <w:p w:rsidR="005F3C92" w:rsidRPr="006404F8" w:rsidRDefault="005F3C92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8.  Каковы основные задачи КЧС и ОПБ?</w:t>
      </w:r>
    </w:p>
    <w:p w:rsidR="002319F0" w:rsidRDefault="005F3C92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9.</w:t>
      </w:r>
      <w:r w:rsidR="00F311F0" w:rsidRPr="006404F8">
        <w:rPr>
          <w:rFonts w:ascii="Times New Roman" w:hAnsi="Times New Roman" w:cs="Times New Roman"/>
          <w:sz w:val="28"/>
          <w:szCs w:val="28"/>
        </w:rPr>
        <w:t xml:space="preserve"> </w:t>
      </w:r>
      <w:r w:rsidRPr="006404F8">
        <w:rPr>
          <w:rFonts w:ascii="Times New Roman" w:hAnsi="Times New Roman" w:cs="Times New Roman"/>
          <w:sz w:val="28"/>
          <w:szCs w:val="28"/>
        </w:rPr>
        <w:t xml:space="preserve"> Что относится к силам РСЧС?</w:t>
      </w:r>
    </w:p>
    <w:p w:rsidR="00C57002" w:rsidRPr="006404F8" w:rsidRDefault="00C57002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10. Структура и содержание основных планирующих документов по защите населения и территорий от чрезвычайных ситуаций.</w:t>
      </w:r>
    </w:p>
    <w:p w:rsidR="0033293B" w:rsidRPr="006404F8" w:rsidRDefault="0033293B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11. В каких организациях создаются локальные системы оповещения?</w:t>
      </w:r>
    </w:p>
    <w:p w:rsidR="0033293B" w:rsidRPr="006404F8" w:rsidRDefault="0033293B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12. Основные мероприятия химической защиты населения.</w:t>
      </w:r>
    </w:p>
    <w:p w:rsidR="0033293B" w:rsidRPr="006404F8" w:rsidRDefault="0033293B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13. Сущность, задачи и основные мероприятия медико-биологической защиты населения.</w:t>
      </w:r>
    </w:p>
    <w:p w:rsidR="0033293B" w:rsidRPr="006404F8" w:rsidRDefault="0033293B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14. Классификация и назначение средств индивидуальной защиты.</w:t>
      </w:r>
    </w:p>
    <w:p w:rsidR="0033293B" w:rsidRPr="006404F8" w:rsidRDefault="0033293B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15.</w:t>
      </w:r>
      <w:r w:rsidR="005B6D6C" w:rsidRPr="006404F8">
        <w:rPr>
          <w:rFonts w:ascii="Times New Roman" w:hAnsi="Times New Roman" w:cs="Times New Roman"/>
          <w:sz w:val="28"/>
          <w:szCs w:val="28"/>
        </w:rPr>
        <w:t xml:space="preserve"> Классификация защитных сооружений гражданской обороны.</w:t>
      </w:r>
    </w:p>
    <w:p w:rsidR="005B6D6C" w:rsidRPr="006404F8" w:rsidRDefault="005B6D6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16. Каким нормативным правовым актом определен порядок эксплуатации защитных сооружений гражданской обороны?</w:t>
      </w:r>
    </w:p>
    <w:p w:rsidR="00CD3DEC" w:rsidRPr="006404F8" w:rsidRDefault="00CD3DE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17. Порядок приведения защитных сооружений в готовность к приему укрываемых.</w:t>
      </w:r>
    </w:p>
    <w:p w:rsidR="00CD3DEC" w:rsidRPr="006404F8" w:rsidRDefault="00CD3DE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18. Содержание защитных сооружений в мирное время.</w:t>
      </w:r>
    </w:p>
    <w:p w:rsidR="005B6D6C" w:rsidRPr="006404F8" w:rsidRDefault="00CD3DE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19</w:t>
      </w:r>
      <w:r w:rsidR="005B6D6C" w:rsidRPr="006404F8">
        <w:rPr>
          <w:rFonts w:ascii="Times New Roman" w:hAnsi="Times New Roman" w:cs="Times New Roman"/>
          <w:sz w:val="28"/>
          <w:szCs w:val="28"/>
        </w:rPr>
        <w:t>.</w:t>
      </w:r>
      <w:r w:rsidRPr="006404F8">
        <w:rPr>
          <w:rFonts w:ascii="Times New Roman" w:hAnsi="Times New Roman" w:cs="Times New Roman"/>
          <w:sz w:val="28"/>
          <w:szCs w:val="28"/>
        </w:rPr>
        <w:t>Виды эвакуации. Кто подлежит эвакуации?</w:t>
      </w:r>
    </w:p>
    <w:p w:rsidR="00CD3DEC" w:rsidRPr="006404F8" w:rsidRDefault="00CD3DE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20. Что относится к материальным </w:t>
      </w:r>
      <w:proofErr w:type="gramStart"/>
      <w:r w:rsidRPr="006404F8">
        <w:rPr>
          <w:rFonts w:ascii="Times New Roman" w:hAnsi="Times New Roman" w:cs="Times New Roman"/>
          <w:sz w:val="28"/>
          <w:szCs w:val="28"/>
        </w:rPr>
        <w:t>ценностям</w:t>
      </w:r>
      <w:proofErr w:type="gramEnd"/>
      <w:r w:rsidRPr="006404F8">
        <w:rPr>
          <w:rFonts w:ascii="Times New Roman" w:hAnsi="Times New Roman" w:cs="Times New Roman"/>
          <w:sz w:val="28"/>
          <w:szCs w:val="28"/>
        </w:rPr>
        <w:t xml:space="preserve"> подлежащим эвакуации?</w:t>
      </w:r>
    </w:p>
    <w:p w:rsidR="00CD3DEC" w:rsidRPr="006404F8" w:rsidRDefault="00CD3DE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21. В каких организациях создаются НАСФ или формирования по обеспечению выполнения мероприятий гражданской обороны?</w:t>
      </w:r>
    </w:p>
    <w:p w:rsidR="00CD3DEC" w:rsidRPr="006404F8" w:rsidRDefault="00CD3DE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22. Как подразделяются опасные производственные объекты по классам опасности?</w:t>
      </w:r>
    </w:p>
    <w:p w:rsidR="00CD3DEC" w:rsidRPr="006404F8" w:rsidRDefault="00E92AF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23. Каким нормативным правовым документом определен порядок разработки паспорта безопасности опасного объекта?</w:t>
      </w:r>
    </w:p>
    <w:p w:rsidR="00E92AFC" w:rsidRPr="006404F8" w:rsidRDefault="00E92AF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24. Какие объекты относятся к потенциально </w:t>
      </w:r>
      <w:proofErr w:type="gramStart"/>
      <w:r w:rsidRPr="006404F8">
        <w:rPr>
          <w:rFonts w:ascii="Times New Roman" w:hAnsi="Times New Roman" w:cs="Times New Roman"/>
          <w:sz w:val="28"/>
          <w:szCs w:val="28"/>
        </w:rPr>
        <w:t>опасным</w:t>
      </w:r>
      <w:proofErr w:type="gramEnd"/>
      <w:r w:rsidRPr="006404F8">
        <w:rPr>
          <w:rFonts w:ascii="Times New Roman" w:hAnsi="Times New Roman" w:cs="Times New Roman"/>
          <w:sz w:val="28"/>
          <w:szCs w:val="28"/>
        </w:rPr>
        <w:t>?</w:t>
      </w:r>
    </w:p>
    <w:p w:rsidR="00E92AFC" w:rsidRPr="006404F8" w:rsidRDefault="00E92AFC" w:rsidP="002319F0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25. Каким нормативным правовым актом определен порядок </w:t>
      </w:r>
      <w:proofErr w:type="gramStart"/>
      <w:r w:rsidRPr="006404F8">
        <w:rPr>
          <w:rFonts w:ascii="Times New Roman" w:hAnsi="Times New Roman" w:cs="Times New Roman"/>
          <w:sz w:val="28"/>
          <w:szCs w:val="28"/>
        </w:rPr>
        <w:t>разработки паспорта безопасности территории муниципального образования</w:t>
      </w:r>
      <w:proofErr w:type="gramEnd"/>
      <w:r w:rsidRPr="006404F8">
        <w:rPr>
          <w:rFonts w:ascii="Times New Roman" w:hAnsi="Times New Roman" w:cs="Times New Roman"/>
          <w:sz w:val="28"/>
          <w:szCs w:val="28"/>
        </w:rPr>
        <w:t>?</w:t>
      </w:r>
      <w:bookmarkEnd w:id="0"/>
    </w:p>
    <w:sectPr w:rsidR="00E92AFC" w:rsidRPr="006404F8" w:rsidSect="00BA4898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147EC"/>
    <w:rsid w:val="001C768E"/>
    <w:rsid w:val="00200F46"/>
    <w:rsid w:val="002319F0"/>
    <w:rsid w:val="0033293B"/>
    <w:rsid w:val="00475780"/>
    <w:rsid w:val="004E29B0"/>
    <w:rsid w:val="005B6D6C"/>
    <w:rsid w:val="005F3C92"/>
    <w:rsid w:val="006404F8"/>
    <w:rsid w:val="0084475C"/>
    <w:rsid w:val="00BA4898"/>
    <w:rsid w:val="00C57002"/>
    <w:rsid w:val="00CD3DEC"/>
    <w:rsid w:val="00D147EC"/>
    <w:rsid w:val="00E342C3"/>
    <w:rsid w:val="00E92AFC"/>
    <w:rsid w:val="00F3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E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E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5</cp:revision>
  <dcterms:created xsi:type="dcterms:W3CDTF">2017-08-28T05:26:00Z</dcterms:created>
  <dcterms:modified xsi:type="dcterms:W3CDTF">2017-10-03T10:57:00Z</dcterms:modified>
</cp:coreProperties>
</file>